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BE" w:rsidRDefault="00997D4F">
      <w:r w:rsidRPr="00997D4F">
        <w:rPr>
          <w:noProof/>
        </w:rPr>
        <w:drawing>
          <wp:inline distT="0" distB="0" distL="0" distR="0">
            <wp:extent cx="5274310" cy="3953480"/>
            <wp:effectExtent l="0" t="0" r="2540" b="9525"/>
            <wp:docPr id="1" name="圖片 1" descr="D:\小烜子\拖吊場\拖吊場逾期未領公告\114年\9月\自行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小烜子\拖吊場\拖吊場逾期未領公告\114年\9月\自行車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D4F" w:rsidRDefault="00997D4F">
      <w:pPr>
        <w:rPr>
          <w:rFonts w:hint="eastAsia"/>
        </w:rPr>
      </w:pPr>
      <w:r w:rsidRPr="00997D4F">
        <w:rPr>
          <w:noProof/>
        </w:rPr>
        <w:drawing>
          <wp:inline distT="0" distB="0" distL="0" distR="0">
            <wp:extent cx="5274310" cy="3953480"/>
            <wp:effectExtent l="0" t="0" r="2540" b="9525"/>
            <wp:docPr id="2" name="圖片 2" descr="D:\小烜子\拖吊場\拖吊場逾期未領公告\114年\9月\自行車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小烜子\拖吊場\拖吊場逾期未領公告\114年\9月\自行車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7D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F"/>
    <w:rsid w:val="00997D4F"/>
    <w:rsid w:val="00C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E00E"/>
  <w15:chartTrackingRefBased/>
  <w15:docId w15:val="{4C065C12-BC71-4E80-A716-FCABB730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王曉華</dc:creator>
  <cp:keywords/>
  <dc:description/>
  <cp:lastModifiedBy>王曉華</cp:lastModifiedBy>
  <cp:revision>1</cp:revision>
  <dcterms:created xsi:type="dcterms:W3CDTF">2025-10-14T03:27:00Z</dcterms:created>
  <dcterms:modified xsi:type="dcterms:W3CDTF">2025-10-14T03:28:00Z</dcterms:modified>
</cp:coreProperties>
</file>